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A112602" w14:textId="7A92DF82" w:rsidR="00BA0F70" w:rsidRDefault="00B1033D" w:rsidP="003070F3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561FE81F" w14:textId="77777777" w:rsidR="003070F3" w:rsidRPr="000F607B" w:rsidRDefault="003070F3" w:rsidP="003070F3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39C422DE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TERMO DE EXECUÇÃO CULTURAL Nº </w:t>
      </w:r>
      <w:r w:rsidR="005F3194">
        <w:rPr>
          <w:rFonts w:ascii="Calibri" w:hAnsi="Calibri" w:cs="Calibri"/>
          <w:sz w:val="24"/>
          <w:szCs w:val="24"/>
        </w:rPr>
        <w:t>003/2024</w:t>
      </w:r>
      <w:r w:rsidRPr="000F607B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 </w:t>
      </w:r>
      <w:r w:rsidRPr="005F3194">
        <w:rPr>
          <w:rFonts w:ascii="Calibri" w:hAnsi="Calibri" w:cs="Calibri"/>
          <w:sz w:val="24"/>
          <w:szCs w:val="24"/>
        </w:rPr>
        <w:t xml:space="preserve">nº </w:t>
      </w:r>
      <w:r w:rsidR="005F3194" w:rsidRPr="005F3194">
        <w:rPr>
          <w:rFonts w:ascii="Calibri" w:hAnsi="Calibri" w:cs="Calibri"/>
          <w:sz w:val="24"/>
          <w:szCs w:val="24"/>
        </w:rPr>
        <w:t>005</w:t>
      </w:r>
      <w:r w:rsidRPr="005F3194">
        <w:rPr>
          <w:rFonts w:ascii="Calibri" w:hAnsi="Calibri" w:cs="Calibri"/>
          <w:sz w:val="24"/>
          <w:szCs w:val="24"/>
        </w:rPr>
        <w:t>/202</w:t>
      </w:r>
      <w:r w:rsidR="00DD3248" w:rsidRPr="005F3194">
        <w:rPr>
          <w:rFonts w:ascii="Calibri" w:hAnsi="Calibri" w:cs="Calibri"/>
          <w:sz w:val="24"/>
          <w:szCs w:val="24"/>
        </w:rPr>
        <w:t>4</w:t>
      </w:r>
      <w:r w:rsidRPr="005F3194">
        <w:rPr>
          <w:rFonts w:ascii="Calibri" w:hAnsi="Calibri" w:cs="Calibri"/>
          <w:i/>
          <w:sz w:val="24"/>
          <w:szCs w:val="24"/>
        </w:rPr>
        <w:t xml:space="preserve"> 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F607B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), DO DECRETO N. 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5BD86CF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5F3194">
        <w:rPr>
          <w:rFonts w:ascii="Calibri" w:hAnsi="Calibri" w:cs="Calibri"/>
          <w:sz w:val="24"/>
          <w:szCs w:val="24"/>
        </w:rPr>
        <w:t>A Prefeitura Municipal de Palmeira,</w:t>
      </w:r>
      <w:r w:rsidRPr="000F607B">
        <w:rPr>
          <w:rFonts w:ascii="Calibri" w:hAnsi="Calibri" w:cs="Calibri"/>
          <w:sz w:val="24"/>
          <w:szCs w:val="24"/>
        </w:rPr>
        <w:t xml:space="preserve"> neste ato representado p</w:t>
      </w:r>
      <w:r w:rsidR="005F3194">
        <w:rPr>
          <w:rFonts w:ascii="Calibri" w:hAnsi="Calibri" w:cs="Calibri"/>
          <w:sz w:val="24"/>
          <w:szCs w:val="24"/>
        </w:rPr>
        <w:t>ela Secretária de Meio Ambiente, Cultura, Turismo e Comunicação</w:t>
      </w:r>
      <w:r w:rsidRPr="000F607B">
        <w:rPr>
          <w:rFonts w:ascii="Calibri" w:hAnsi="Calibri" w:cs="Calibri"/>
          <w:sz w:val="24"/>
          <w:szCs w:val="24"/>
        </w:rPr>
        <w:t>, Senhora</w:t>
      </w:r>
      <w:r w:rsidR="005F3194">
        <w:rPr>
          <w:rFonts w:ascii="Calibri" w:hAnsi="Calibri" w:cs="Calibri"/>
          <w:sz w:val="24"/>
          <w:szCs w:val="24"/>
        </w:rPr>
        <w:t xml:space="preserve"> Bruna Costa Barbosa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5F3194">
        <w:rPr>
          <w:rFonts w:ascii="Calibri" w:hAnsi="Calibri" w:cs="Calibri"/>
          <w:color w:val="FF0000"/>
          <w:sz w:val="24"/>
          <w:szCs w:val="24"/>
        </w:rPr>
        <w:t>[INDICAR NOME DO(A) AGENTE CULTURAL CONTEMPLADO]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Pr="005F3194">
        <w:rPr>
          <w:rFonts w:ascii="Calibri" w:hAnsi="Calibri" w:cs="Calibri"/>
          <w:color w:val="FF0000"/>
          <w:sz w:val="24"/>
          <w:szCs w:val="24"/>
        </w:rPr>
        <w:t>[INDICAR Nº DO RG]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Pr="005F3194">
        <w:rPr>
          <w:rFonts w:ascii="Calibri" w:hAnsi="Calibri" w:cs="Calibri"/>
          <w:color w:val="FF0000"/>
          <w:sz w:val="24"/>
          <w:szCs w:val="24"/>
        </w:rPr>
        <w:t xml:space="preserve">[INDICAR ÓRGÃO EXPEDIDOR], </w:t>
      </w:r>
      <w:r w:rsidRPr="000F607B">
        <w:rPr>
          <w:rFonts w:ascii="Calibri" w:hAnsi="Calibri" w:cs="Calibri"/>
          <w:sz w:val="24"/>
          <w:szCs w:val="24"/>
        </w:rPr>
        <w:t xml:space="preserve">CPF nº </w:t>
      </w:r>
      <w:r w:rsidRPr="005F3194">
        <w:rPr>
          <w:rFonts w:ascii="Calibri" w:hAnsi="Calibri" w:cs="Calibri"/>
          <w:color w:val="FF0000"/>
          <w:sz w:val="24"/>
          <w:szCs w:val="24"/>
        </w:rPr>
        <w:t xml:space="preserve">[INDICAR Nº DO CPF], </w:t>
      </w:r>
      <w:r w:rsidRPr="000F607B">
        <w:rPr>
          <w:rFonts w:ascii="Calibri" w:hAnsi="Calibri" w:cs="Calibri"/>
          <w:sz w:val="24"/>
          <w:szCs w:val="24"/>
        </w:rPr>
        <w:t xml:space="preserve">residente e domiciliado(a) à </w:t>
      </w:r>
      <w:r w:rsidRPr="005F3194">
        <w:rPr>
          <w:rFonts w:ascii="Calibri" w:hAnsi="Calibri" w:cs="Calibri"/>
          <w:color w:val="FF0000"/>
          <w:sz w:val="24"/>
          <w:szCs w:val="24"/>
        </w:rPr>
        <w:t>[INDICAR ENDEREÇO</w:t>
      </w:r>
      <w:r w:rsidRPr="000F607B">
        <w:rPr>
          <w:rFonts w:ascii="Calibri" w:hAnsi="Calibri" w:cs="Calibri"/>
          <w:sz w:val="24"/>
          <w:szCs w:val="24"/>
        </w:rPr>
        <w:t xml:space="preserve">], CEP: </w:t>
      </w:r>
      <w:r w:rsidRPr="005F3194">
        <w:rPr>
          <w:rFonts w:ascii="Calibri" w:hAnsi="Calibri" w:cs="Calibri"/>
          <w:color w:val="FF0000"/>
          <w:sz w:val="24"/>
          <w:szCs w:val="24"/>
        </w:rPr>
        <w:t>[INDICAR CEP]</w:t>
      </w:r>
      <w:r w:rsidRPr="000F607B">
        <w:rPr>
          <w:rFonts w:ascii="Calibri" w:hAnsi="Calibri" w:cs="Calibri"/>
          <w:sz w:val="24"/>
          <w:szCs w:val="24"/>
        </w:rPr>
        <w:t>, telefones</w:t>
      </w:r>
      <w:r w:rsidRPr="005F3194">
        <w:rPr>
          <w:rFonts w:ascii="Calibri" w:hAnsi="Calibri" w:cs="Calibri"/>
          <w:color w:val="FF0000"/>
          <w:sz w:val="24"/>
          <w:szCs w:val="24"/>
        </w:rPr>
        <w:t xml:space="preserve">: [INDICAR TELEFONES], </w:t>
      </w:r>
      <w:r w:rsidRPr="000F607B">
        <w:rPr>
          <w:rFonts w:ascii="Calibri" w:hAnsi="Calibri" w:cs="Calibri"/>
          <w:sz w:val="24"/>
          <w:szCs w:val="24"/>
        </w:rPr>
        <w:t>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5F3194">
        <w:rPr>
          <w:rFonts w:ascii="Calibri" w:hAnsi="Calibri" w:cs="Calibri"/>
          <w:color w:val="FF0000"/>
          <w:sz w:val="24"/>
          <w:szCs w:val="24"/>
        </w:rPr>
        <w:t xml:space="preserve">[INDICAR NOME DO PROJETO], </w:t>
      </w:r>
      <w:r w:rsidRPr="000F607B">
        <w:rPr>
          <w:rFonts w:ascii="Calibri" w:hAnsi="Calibri" w:cs="Calibri"/>
          <w:sz w:val="24"/>
          <w:szCs w:val="24"/>
        </w:rPr>
        <w:t xml:space="preserve">contemplado no conforme processo administrativo nº </w:t>
      </w:r>
      <w:r w:rsidRPr="005F3194">
        <w:rPr>
          <w:rFonts w:ascii="Calibri" w:hAnsi="Calibri" w:cs="Calibri"/>
          <w:color w:val="FF0000"/>
          <w:sz w:val="24"/>
          <w:szCs w:val="24"/>
        </w:rPr>
        <w:t xml:space="preserve">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4.1. Os recursos financeiros para a execução do presente termo totalizam o montante de R$ </w:t>
      </w:r>
      <w:r w:rsidRPr="005F3194">
        <w:rPr>
          <w:rFonts w:ascii="Calibri" w:hAnsi="Calibri" w:cs="Calibri"/>
          <w:color w:val="FF0000"/>
          <w:sz w:val="24"/>
          <w:szCs w:val="24"/>
        </w:rPr>
        <w:t xml:space="preserve">[INDICAR VALOR EM NÚMERO ARÁBICO] ([INDICAR VALOR POR EXTENSO]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</w:t>
      </w:r>
      <w:r w:rsidRPr="005F3194">
        <w:rPr>
          <w:rFonts w:ascii="Calibri" w:hAnsi="Calibri" w:cs="Calibri"/>
          <w:color w:val="FF0000"/>
          <w:sz w:val="24"/>
          <w:szCs w:val="24"/>
        </w:rPr>
        <w:t xml:space="preserve">no [NOME DO BANCO], </w:t>
      </w:r>
      <w:r w:rsidRPr="000F607B">
        <w:rPr>
          <w:rFonts w:ascii="Calibri" w:hAnsi="Calibri" w:cs="Calibri"/>
          <w:sz w:val="24"/>
          <w:szCs w:val="24"/>
        </w:rPr>
        <w:t xml:space="preserve">Agência </w:t>
      </w:r>
      <w:r w:rsidRPr="005F3194">
        <w:rPr>
          <w:rFonts w:ascii="Calibri" w:hAnsi="Calibri" w:cs="Calibri"/>
          <w:color w:val="FF0000"/>
          <w:sz w:val="24"/>
          <w:szCs w:val="24"/>
        </w:rPr>
        <w:t xml:space="preserve">[INDICAR AGÊNCIA], </w:t>
      </w:r>
      <w:r w:rsidRPr="000F607B">
        <w:rPr>
          <w:rFonts w:ascii="Calibri" w:hAnsi="Calibri" w:cs="Calibri"/>
          <w:sz w:val="24"/>
          <w:szCs w:val="24"/>
        </w:rPr>
        <w:t xml:space="preserve">Conta Corrente nº </w:t>
      </w:r>
      <w:r w:rsidRPr="005F3194">
        <w:rPr>
          <w:rFonts w:ascii="Calibri" w:hAnsi="Calibri" w:cs="Calibri"/>
          <w:color w:val="FF0000"/>
          <w:sz w:val="24"/>
          <w:szCs w:val="24"/>
        </w:rPr>
        <w:t xml:space="preserve">[INDICAR CONTA], </w:t>
      </w:r>
      <w:r w:rsidRPr="000F607B">
        <w:rPr>
          <w:rFonts w:ascii="Calibri" w:hAnsi="Calibri" w:cs="Calibri"/>
          <w:sz w:val="24"/>
          <w:szCs w:val="24"/>
        </w:rPr>
        <w:t>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E7D619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do</w:t>
      </w:r>
      <w:r w:rsidR="005F3194">
        <w:rPr>
          <w:rFonts w:ascii="Calibri" w:hAnsi="Calibri" w:cs="Calibri"/>
          <w:sz w:val="24"/>
          <w:szCs w:val="24"/>
        </w:rPr>
        <w:t xml:space="preserve"> Departamento de Cultura e Turismo de Palmeira: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1DA5B99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informações </w:t>
      </w:r>
      <w:r w:rsidR="005F3194">
        <w:rPr>
          <w:rFonts w:ascii="Calibri" w:hAnsi="Calibri" w:cs="Calibri"/>
          <w:sz w:val="24"/>
          <w:szCs w:val="24"/>
        </w:rPr>
        <w:t>ao Departamento de Cultura e Turismo</w:t>
      </w:r>
      <w:r w:rsidRPr="000F607B">
        <w:rPr>
          <w:rFonts w:ascii="Calibri" w:hAnsi="Calibri" w:cs="Calibri"/>
          <w:sz w:val="24"/>
          <w:szCs w:val="24"/>
        </w:rPr>
        <w:t xml:space="preserve"> por meio de </w:t>
      </w:r>
      <w:r w:rsidR="005F3194">
        <w:rPr>
          <w:rFonts w:ascii="Calibri" w:hAnsi="Calibri" w:cs="Calibri"/>
          <w:sz w:val="24"/>
          <w:szCs w:val="24"/>
        </w:rPr>
        <w:t xml:space="preserve">Prestação de Informações IN LOCO, no prazo máximo de </w:t>
      </w:r>
      <w:r w:rsidR="0058152D">
        <w:rPr>
          <w:rFonts w:ascii="Calibri" w:hAnsi="Calibri" w:cs="Calibri"/>
          <w:sz w:val="24"/>
          <w:szCs w:val="24"/>
        </w:rPr>
        <w:t>03 (três)</w:t>
      </w:r>
      <w:r w:rsidR="005F3194">
        <w:rPr>
          <w:rFonts w:ascii="Calibri" w:hAnsi="Calibri" w:cs="Calibri"/>
          <w:sz w:val="24"/>
          <w:szCs w:val="24"/>
        </w:rPr>
        <w:t xml:space="preserve"> meses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554DBA1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pelo</w:t>
      </w:r>
      <w:r w:rsidR="005F3194">
        <w:rPr>
          <w:rFonts w:ascii="Calibri" w:hAnsi="Calibri" w:cs="Calibri"/>
          <w:sz w:val="24"/>
          <w:szCs w:val="24"/>
        </w:rPr>
        <w:t xml:space="preserve"> Departamento de Cultura e Turismo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AB9685E" w14:textId="4F9955D5" w:rsidR="007B4602" w:rsidRPr="005F3194" w:rsidRDefault="00B1033D" w:rsidP="005F3194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5F3194">
        <w:rPr>
          <w:rFonts w:ascii="Calibri" w:hAnsi="Calibri" w:cs="Calibri"/>
          <w:b/>
          <w:bCs/>
          <w:sz w:val="24"/>
          <w:szCs w:val="24"/>
        </w:rPr>
        <w:lastRenderedPageBreak/>
        <w:t>7. PRESTAÇÃO DE INFORMAÇÕES</w:t>
      </w:r>
      <w:r w:rsidR="007B4602" w:rsidRPr="005F3194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00000025" w14:textId="390D7F2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determinar o arquivamento, caso considere que houve o cumprimento integral do objeto ou o cumprimento parcial justificado;</w:t>
      </w:r>
    </w:p>
    <w:p w14:paraId="0000002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 O relatório de execução financeira 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 item 7.2;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7.3.1 O prazo para apresentação do relatório de execução financeira será de, no mínimo, trinta dias, contado do recebimento da notificação.</w:t>
      </w:r>
    </w:p>
    <w:p w14:paraId="0000004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aprovação da prestação de informações, com ou sem ressalvas; ou</w:t>
      </w:r>
    </w:p>
    <w:p w14:paraId="0000004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reprovação da prestação de informações, parcial ou total.</w:t>
      </w:r>
    </w:p>
    <w:p w14:paraId="0000004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271D9903" w14:textId="487EA2B2" w:rsidR="000F607B" w:rsidRPr="005F3194" w:rsidRDefault="00D4053C" w:rsidP="005F319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1ED6F5FC" w:rsidR="000D05DE" w:rsidRPr="000F607B" w:rsidRDefault="005F319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11.1.</w:t>
      </w:r>
      <w:r w:rsidR="000D05DE" w:rsidRPr="000F607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B60B9A7" w14:textId="77777777" w:rsidR="005F3194" w:rsidRPr="005F3194" w:rsidRDefault="005F3194" w:rsidP="005F3194">
      <w:pPr>
        <w:spacing w:after="100"/>
        <w:ind w:left="10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5F3194">
        <w:rPr>
          <w:rFonts w:asciiTheme="majorHAnsi" w:hAnsiTheme="majorHAnsi" w:cstheme="majorHAnsi"/>
          <w:sz w:val="24"/>
          <w:szCs w:val="24"/>
        </w:rPr>
        <w:t>12.1 O monitoramento dos resultados será realizado por comissão específica composta por servidores lotados no Departamento de Cultura e Turismo.</w:t>
      </w: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2855DB1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5F3194">
        <w:rPr>
          <w:rFonts w:asciiTheme="majorHAnsi" w:hAnsiTheme="majorHAnsi" w:cstheme="majorHAnsi"/>
          <w:sz w:val="24"/>
          <w:szCs w:val="24"/>
        </w:rPr>
        <w:t xml:space="preserve">13.1 A vigência deste instrumento terá início na data de assinatura </w:t>
      </w:r>
      <w:r w:rsidR="000D05DE" w:rsidRPr="005F3194">
        <w:rPr>
          <w:rFonts w:asciiTheme="majorHAnsi" w:hAnsiTheme="majorHAnsi" w:cstheme="majorHAnsi"/>
          <w:sz w:val="24"/>
          <w:szCs w:val="24"/>
        </w:rPr>
        <w:t>das partes</w:t>
      </w:r>
      <w:r w:rsidRPr="005F3194">
        <w:rPr>
          <w:rFonts w:asciiTheme="majorHAnsi" w:hAnsiTheme="majorHAnsi" w:cstheme="majorHAnsi"/>
          <w:sz w:val="24"/>
          <w:szCs w:val="24"/>
        </w:rPr>
        <w:t xml:space="preserve">, com duração de </w:t>
      </w:r>
      <w:r w:rsidR="005F3194" w:rsidRPr="0058152D">
        <w:rPr>
          <w:rFonts w:asciiTheme="majorHAnsi" w:hAnsiTheme="majorHAnsi" w:cstheme="majorHAnsi"/>
          <w:sz w:val="24"/>
          <w:szCs w:val="24"/>
        </w:rPr>
        <w:t>12 meses</w:t>
      </w:r>
      <w:r w:rsidRPr="0058152D">
        <w:rPr>
          <w:rFonts w:asciiTheme="majorHAnsi" w:hAnsiTheme="majorHAnsi" w:cstheme="majorHAnsi"/>
          <w:sz w:val="24"/>
          <w:szCs w:val="24"/>
        </w:rPr>
        <w:t xml:space="preserve"> </w:t>
      </w:r>
      <w:r w:rsidR="005F3194" w:rsidRPr="0058152D">
        <w:rPr>
          <w:rFonts w:asciiTheme="majorHAnsi" w:hAnsiTheme="majorHAnsi" w:cstheme="majorHAnsi"/>
          <w:sz w:val="24"/>
          <w:szCs w:val="24"/>
        </w:rPr>
        <w:t xml:space="preserve">podendo </w:t>
      </w:r>
      <w:r w:rsidR="005F3194" w:rsidRPr="005F3194">
        <w:rPr>
          <w:rFonts w:asciiTheme="majorHAnsi" w:hAnsiTheme="majorHAnsi" w:cstheme="majorHAnsi"/>
          <w:sz w:val="24"/>
          <w:szCs w:val="24"/>
        </w:rPr>
        <w:t>ser prorrogado por até</w:t>
      </w:r>
      <w:r w:rsidR="005F3194" w:rsidRPr="005F3194">
        <w:rPr>
          <w:rFonts w:asciiTheme="majorHAnsi" w:hAnsiTheme="majorHAnsi" w:cstheme="majorHAnsi"/>
          <w:sz w:val="24"/>
          <w:szCs w:val="24"/>
        </w:rPr>
        <w:t xml:space="preserve"> 03 (três) meses para</w:t>
      </w:r>
      <w:r w:rsidR="005F3194" w:rsidRPr="005F3194">
        <w:rPr>
          <w:rFonts w:asciiTheme="majorHAnsi" w:hAnsiTheme="majorHAnsi" w:cstheme="majorHAnsi"/>
          <w:sz w:val="24"/>
          <w:szCs w:val="24"/>
        </w:rPr>
        <w:t xml:space="preserve"> o cumprimento de todas as cláusulas e conclusão do processo</w:t>
      </w:r>
      <w:r w:rsidR="005F3194">
        <w:t>.</w:t>
      </w:r>
    </w:p>
    <w:p w14:paraId="0000006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71399F9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14.</w:t>
      </w:r>
      <w:r w:rsidRPr="0058152D">
        <w:rPr>
          <w:rFonts w:ascii="Calibri" w:hAnsi="Calibri" w:cs="Calibri"/>
          <w:sz w:val="24"/>
          <w:szCs w:val="24"/>
        </w:rPr>
        <w:t xml:space="preserve">1 O Extrato do Termo de Execução Cultural será publicado </w:t>
      </w:r>
      <w:r w:rsidR="0058152D" w:rsidRPr="0058152D">
        <w:rPr>
          <w:rFonts w:ascii="Calibri" w:hAnsi="Calibri" w:cs="Calibri"/>
          <w:sz w:val="24"/>
          <w:szCs w:val="24"/>
        </w:rPr>
        <w:t>em Diário Oficial do Município de Palmeira.</w:t>
      </w: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460FB67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15.1 Fica eleito o Foro d</w:t>
      </w:r>
      <w:r w:rsidR="0058152D">
        <w:rPr>
          <w:rFonts w:ascii="Calibri" w:hAnsi="Calibri" w:cs="Calibri"/>
          <w:sz w:val="24"/>
          <w:szCs w:val="24"/>
        </w:rPr>
        <w:t xml:space="preserve">o Município de Palmeira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381E1F17" w:rsidR="003F0A79" w:rsidRPr="000F607B" w:rsidRDefault="0058152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Palmeira</w:t>
      </w:r>
      <w:r w:rsidR="00B1033D" w:rsidRPr="000F607B">
        <w:rPr>
          <w:rFonts w:ascii="Calibri" w:hAnsi="Calibri" w:cs="Calibri"/>
          <w:sz w:val="24"/>
          <w:szCs w:val="24"/>
        </w:rPr>
        <w:t>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2FD658B5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  <w:r w:rsidR="0058152D">
        <w:rPr>
          <w:rFonts w:ascii="Calibri" w:hAnsi="Calibri" w:cs="Calibri"/>
          <w:sz w:val="24"/>
          <w:szCs w:val="24"/>
        </w:rPr>
        <w:t xml:space="preserve"> Secretária de Meio Ambiente, Cultura, Turismo e Comunicação</w:t>
      </w:r>
    </w:p>
    <w:p w14:paraId="00000072" w14:textId="470A150C" w:rsidR="003F0A79" w:rsidRPr="000F607B" w:rsidRDefault="0058152D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Bruna Costa Barbosa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[NOME DO AGENTE CULTURAL]</w:t>
      </w:r>
    </w:p>
    <w:sectPr w:rsidR="003F0A79" w:rsidRPr="000F607B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E687E" w14:textId="77777777" w:rsidR="00184ECC" w:rsidRDefault="00184ECC" w:rsidP="00264109">
      <w:pPr>
        <w:spacing w:line="240" w:lineRule="auto"/>
      </w:pPr>
      <w:r>
        <w:separator/>
      </w:r>
    </w:p>
  </w:endnote>
  <w:endnote w:type="continuationSeparator" w:id="0">
    <w:p w14:paraId="0A00035E" w14:textId="77777777" w:rsidR="00184ECC" w:rsidRDefault="00184ECC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9E197" w14:textId="77777777" w:rsidR="00184ECC" w:rsidRDefault="00184ECC" w:rsidP="00264109">
      <w:pPr>
        <w:spacing w:line="240" w:lineRule="auto"/>
      </w:pPr>
      <w:r>
        <w:separator/>
      </w:r>
    </w:p>
  </w:footnote>
  <w:footnote w:type="continuationSeparator" w:id="0">
    <w:p w14:paraId="68351E10" w14:textId="77777777" w:rsidR="00184ECC" w:rsidRDefault="00184ECC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D05DE"/>
    <w:rsid w:val="000E40BF"/>
    <w:rsid w:val="000F607B"/>
    <w:rsid w:val="001456AB"/>
    <w:rsid w:val="00184ECC"/>
    <w:rsid w:val="00264109"/>
    <w:rsid w:val="00277E52"/>
    <w:rsid w:val="003070F3"/>
    <w:rsid w:val="003F0A79"/>
    <w:rsid w:val="00506FEC"/>
    <w:rsid w:val="0058152D"/>
    <w:rsid w:val="005E70C0"/>
    <w:rsid w:val="005F3194"/>
    <w:rsid w:val="00766C10"/>
    <w:rsid w:val="00792B68"/>
    <w:rsid w:val="007B4602"/>
    <w:rsid w:val="00945B21"/>
    <w:rsid w:val="00A10607"/>
    <w:rsid w:val="00A20A1C"/>
    <w:rsid w:val="00B1033D"/>
    <w:rsid w:val="00BA0F70"/>
    <w:rsid w:val="00C16518"/>
    <w:rsid w:val="00CD2641"/>
    <w:rsid w:val="00D4053C"/>
    <w:rsid w:val="00DD3248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2094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Renato Ricardo Schnell Junior</cp:lastModifiedBy>
  <cp:revision>15</cp:revision>
  <cp:lastPrinted>2024-05-20T16:45:00Z</cp:lastPrinted>
  <dcterms:created xsi:type="dcterms:W3CDTF">2024-04-04T15:18:00Z</dcterms:created>
  <dcterms:modified xsi:type="dcterms:W3CDTF">2024-06-28T12:16:00Z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