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spacing w:lineRule="auto" w:line="360"/>
        <w:jc w:val="center"/>
        <w:rPr>
          <w:rFonts w:ascii="Arial" w:hAnsi="Arial"/>
          <w:b/>
          <w:bCs/>
          <w:sz w:val="20"/>
          <w:szCs w:val="20"/>
        </w:rPr>
      </w:pPr>
      <w:r>
        <w:rPr>
          <w:rFonts w:eastAsia="Calibri" w:cs="Calibri" w:ascii="Arial" w:hAnsi="Arial"/>
          <w:b/>
          <w:bCs/>
          <w:sz w:val="20"/>
          <w:szCs w:val="20"/>
        </w:rPr>
        <w:t>ANEXO IV - AUTORIZAÇÃO PARA REPRESENTAÇÃO PERANTE O FISCO</w:t>
      </w:r>
    </w:p>
    <w:p>
      <w:pPr>
        <w:pStyle w:val="Normal1"/>
        <w:spacing w:lineRule="auto" w:line="360"/>
        <w:jc w:val="center"/>
        <w:rPr>
          <w:rFonts w:eastAsia="Calibri" w:cs="Calibri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1"/>
        <w:spacing w:lineRule="auto" w:line="360"/>
        <w:jc w:val="both"/>
        <w:rPr>
          <w:rFonts w:ascii="Arial" w:hAnsi="Arial"/>
          <w:b/>
          <w:bCs/>
          <w:sz w:val="20"/>
          <w:szCs w:val="20"/>
        </w:rPr>
      </w:pPr>
      <w:r>
        <w:rPr>
          <w:rFonts w:eastAsia="Calibri" w:cs="Calibri" w:ascii="Arial" w:hAnsi="Arial"/>
          <w:b/>
          <w:bCs/>
          <w:sz w:val="20"/>
          <w:szCs w:val="20"/>
        </w:rPr>
        <w:t>1. IDENTIFICAÇÃO DO OUTORGANTE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Nome/Razão Social:_______________________________________________________________________________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CPF/CNPJ:______________</w:t>
      </w:r>
      <w:r>
        <w:rPr>
          <w:rFonts w:ascii="Arial" w:hAnsi="Arial"/>
          <w:b w:val="false"/>
          <w:bCs w:val="false"/>
          <w:sz w:val="20"/>
          <w:szCs w:val="20"/>
        </w:rPr>
        <w:t>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Endereço:___________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Telefone:__________________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E-mail:______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1"/>
        <w:spacing w:lineRule="auto" w:line="360"/>
        <w:jc w:val="both"/>
        <w:rPr>
          <w:rFonts w:ascii="Arial" w:hAnsi="Arial"/>
          <w:b/>
          <w:bCs/>
          <w:sz w:val="20"/>
          <w:szCs w:val="20"/>
        </w:rPr>
      </w:pPr>
      <w:r>
        <w:rPr>
          <w:rFonts w:eastAsia="Calibri" w:cs="Calibri" w:ascii="Arial" w:hAnsi="Arial"/>
          <w:b/>
          <w:bCs/>
          <w:sz w:val="20"/>
          <w:szCs w:val="20"/>
        </w:rPr>
        <w:t>2</w:t>
      </w:r>
      <w:r>
        <w:rPr>
          <w:rFonts w:eastAsia="Calibri" w:cs="Calibri" w:ascii="Arial" w:hAnsi="Arial"/>
          <w:b/>
          <w:bCs/>
          <w:sz w:val="20"/>
          <w:szCs w:val="20"/>
        </w:rPr>
        <w:t>. IDENTIFICAÇÃO DO OUTORGADO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Nome/Razão Social:_______________________________________________________________________________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CPF/CNPJ:______________</w:t>
      </w:r>
      <w:r>
        <w:rPr>
          <w:rFonts w:ascii="Arial" w:hAnsi="Arial"/>
          <w:b w:val="false"/>
          <w:bCs w:val="false"/>
          <w:sz w:val="20"/>
          <w:szCs w:val="20"/>
        </w:rPr>
        <w:t>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Endereço:___________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Telefone:__________________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E-mail:______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1"/>
        <w:spacing w:lineRule="auto" w:line="360"/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3. </w:t>
      </w:r>
      <w:r>
        <w:rPr>
          <w:rFonts w:ascii="Arial" w:hAnsi="Arial"/>
          <w:b/>
          <w:bCs/>
          <w:sz w:val="20"/>
          <w:szCs w:val="20"/>
        </w:rPr>
        <w:t>OBJETO E PODERES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Pela presente autorização, o Outorgante concede ao Outorgado poderes para representá-lo perante a Secretaria Municipal de Finanças de Palmeira, especificamente no processo de Regularização Tributária da Obra abaixo identificada: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Cadastro Imobiliário nº: 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CNO nº: _______________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Alvará de Construção nº:___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Endereço da Obra:_________</w:t>
      </w: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____________________________________________________________________</w:t>
      </w:r>
      <w:r>
        <w:rPr>
          <w:rFonts w:ascii="Arial" w:hAnsi="Arial"/>
          <w:b w:val="false"/>
          <w:bCs w:val="false"/>
          <w:sz w:val="20"/>
          <w:szCs w:val="20"/>
        </w:rPr>
        <w:t>___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360"/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Os poderes conferidos incluem:</w:t>
      </w:r>
    </w:p>
    <w:p>
      <w:pPr>
        <w:pStyle w:val="Normal1"/>
        <w:numPr>
          <w:ilvl w:val="0"/>
          <w:numId w:val="1"/>
        </w:numPr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Protocolar requerimentos, defesas e declarações fiscais necessárias à instrução do processo;</w:t>
      </w:r>
    </w:p>
    <w:p>
      <w:pPr>
        <w:pStyle w:val="Normal1"/>
        <w:numPr>
          <w:ilvl w:val="0"/>
          <w:numId w:val="1"/>
        </w:numPr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Prestar esclarecimentos, juntar documentos e cumprir diligências para fins de apuração tributária;</w:t>
      </w:r>
    </w:p>
    <w:p>
      <w:pPr>
        <w:pStyle w:val="Normal1"/>
        <w:numPr>
          <w:ilvl w:val="0"/>
          <w:numId w:val="1"/>
        </w:numPr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Tomar ciência de notificações, lançamentos tributários e decisões administrativas;</w:t>
      </w:r>
    </w:p>
    <w:p>
      <w:pPr>
        <w:pStyle w:val="Normal1"/>
        <w:numPr>
          <w:ilvl w:val="0"/>
          <w:numId w:val="1"/>
        </w:numPr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Retirar guias de recolhimento e a respectiva Certidão Negativa de Débitos (CND).</w:t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36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both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</w:r>
    </w:p>
    <w:p>
      <w:pPr>
        <w:pStyle w:val="Normal1"/>
        <w:spacing w:lineRule="auto" w:line="240"/>
        <w:jc w:val="center"/>
        <w:rPr>
          <w:rFonts w:ascii="Arial" w:hAnsi="Arial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0"/>
          <w:szCs w:val="20"/>
        </w:rPr>
        <w:t>______________________________________________________________</w:t>
        <w:br/>
      </w:r>
      <w:r>
        <w:rPr>
          <w:rFonts w:ascii="Arial" w:hAnsi="Arial"/>
          <w:b w:val="false"/>
          <w:bCs w:val="false"/>
          <w:i/>
          <w:iCs/>
          <w:sz w:val="20"/>
          <w:szCs w:val="20"/>
        </w:rPr>
        <w:t xml:space="preserve">(Assinatura do Outorgante: Digital GOV.BR, ICP-Brasil ou Firma Reconhecida) </w:t>
      </w:r>
    </w:p>
    <w:sectPr>
      <w:type w:val="nextPage"/>
      <w:pgSz w:w="11906" w:h="16838"/>
      <w:pgMar w:left="566" w:right="566" w:gutter="0" w:header="0" w:top="566" w:footer="0" w:bottom="56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OpenSymbol">
    <w:altName w:val="Arial Unicode MS"/>
    <w:charset w:val="02"/>
    <w:family w:val="auto"/>
    <w:pitch w:val="default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Symbol">
    <w:charset w:val="02"/>
    <w:family w:val="auto"/>
    <w:pitch w:val="default"/>
    <w:embedRegular r:id="rId19" w:fontKey="{13014A78-CABC-4EF0-12AC-5CD89AEFDE13}"/>
  </w:font>
  <w:font w:name="OpenSymbol">
    <w:altName w:val="Arial Unicode MS"/>
    <w:charset w:val="01"/>
    <w:family w:val="auto"/>
    <w:pitch w:val="default"/>
    <w:embedRegular r:id="rId14" w:fontKey="{0E014A78-CABC-4EF0-12AC-5CD89AEFDE0E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LibreOffice/24.2.2.2$Windows_X86_64 LibreOffice_project/d56cc158d8a96260b836f100ef4b4ef25d6f1a01</Application>
  <AppVersion>15.0000</AppVersion>
  <Pages>1</Pages>
  <Words>138</Words>
  <Characters>2135</Characters>
  <CharactersWithSpaces>2245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2026-04-30T16:19:17Z</dcterms:modified>
  <cp:revision>1</cp:revision>
  <dc:subject/>
  <dc:title/>
</cp:coreProperties>
</file>